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77"/>
      </w:tblGrid>
      <w:tr w:rsidR="00DE0035" w:rsidTr="000F3A26">
        <w:trPr>
          <w:jc w:val="center"/>
        </w:trPr>
        <w:tc>
          <w:tcPr>
            <w:tcW w:w="2551" w:type="dxa"/>
          </w:tcPr>
          <w:p w:rsidR="00DE0035" w:rsidRDefault="00DE0035" w:rsidP="00DE0035">
            <w:pPr>
              <w:tabs>
                <w:tab w:val="left" w:pos="8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A77850" wp14:editId="54BF4983">
                  <wp:extent cx="1409700" cy="644657"/>
                  <wp:effectExtent l="0" t="0" r="0" b="3175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21" cy="6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social:  </w:t>
            </w:r>
            <w:r w:rsidRPr="00DE0035">
              <w:rPr>
                <w:rFonts w:ascii="Arial" w:hAnsi="Arial" w:cs="Arial"/>
                <w:sz w:val="18"/>
                <w:szCs w:val="18"/>
              </w:rPr>
              <w:t>IBV-CSIC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C/ Jaime Roig 11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46010 Valencia</w:t>
            </w:r>
            <w:r w:rsidRPr="00DE00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R.N.A.: </w:t>
            </w:r>
            <w:r w:rsidRPr="00DE0035">
              <w:rPr>
                <w:rFonts w:ascii="Arial" w:hAnsi="Arial" w:cs="Arial"/>
                <w:bCs/>
                <w:sz w:val="18"/>
                <w:szCs w:val="18"/>
              </w:rPr>
              <w:t>584180</w:t>
            </w:r>
          </w:p>
          <w:p w:rsidR="00DE0035" w:rsidRDefault="00DE0035" w:rsidP="00DE0035">
            <w:pPr>
              <w:tabs>
                <w:tab w:val="left" w:pos="825"/>
              </w:tabs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C.I.F. </w:t>
            </w:r>
            <w:r w:rsidRPr="00DE0035">
              <w:rPr>
                <w:rFonts w:ascii="Arial" w:hAnsi="Arial" w:cs="Arial"/>
                <w:sz w:val="18"/>
                <w:szCs w:val="18"/>
              </w:rPr>
              <w:t>G97465629</w:t>
            </w:r>
          </w:p>
        </w:tc>
      </w:tr>
    </w:tbl>
    <w:p w:rsidR="000B2222" w:rsidRDefault="00DE0035" w:rsidP="00DE0035">
      <w:pPr>
        <w:ind w:left="142" w:right="-9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D753B7" wp14:editId="4FB3721D">
            <wp:extent cx="1544320" cy="2819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22" w:rsidRDefault="005409B5">
      <w:pPr>
        <w:pStyle w:val="Encabezado1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BOLETÍN DE INSCRIPCIÓN</w:t>
      </w:r>
    </w:p>
    <w:p w:rsidR="000B2222" w:rsidRDefault="005409B5">
      <w:pPr>
        <w:ind w:left="270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Enviar el formulario relleno, incluida la orden de pago al banco, por e-mail a la Secretaria de la </w:t>
      </w:r>
      <w:proofErr w:type="spellStart"/>
      <w:r>
        <w:rPr>
          <w:rFonts w:ascii="Arial" w:hAnsi="Arial" w:cs="Arial"/>
          <w:b/>
          <w:bCs/>
        </w:rPr>
        <w:t>SEProt</w:t>
      </w:r>
      <w:proofErr w:type="spellEnd"/>
      <w:r>
        <w:rPr>
          <w:rFonts w:ascii="Arial" w:hAnsi="Arial" w:cs="Arial"/>
          <w:b/>
          <w:bCs/>
        </w:rPr>
        <w:t xml:space="preserve">, Dra. Cristina Ruiz </w:t>
      </w:r>
      <w:r>
        <w:rPr>
          <w:rFonts w:ascii="Arial" w:hAnsi="Arial" w:cs="Arial"/>
          <w:b/>
          <w:bCs/>
          <w:color w:val="000000"/>
        </w:rPr>
        <w:t>Romero (</w:t>
      </w:r>
      <w:hyperlink r:id="rId8" w:history="1">
        <w:r w:rsidRPr="005409B5">
          <w:rPr>
            <w:rStyle w:val="Hipervnculo"/>
            <w:rFonts w:ascii="Arial" w:hAnsi="Arial" w:cs="Arial"/>
            <w:b/>
            <w:bCs/>
            <w:color w:val="auto"/>
          </w:rPr>
          <w:t>secretaria@</w:t>
        </w:r>
      </w:hyperlink>
      <w:r w:rsidRPr="005409B5">
        <w:rPr>
          <w:rStyle w:val="EnlacedeInternet"/>
          <w:rFonts w:ascii="Arial" w:hAnsi="Arial" w:cs="Arial"/>
          <w:b/>
          <w:bCs/>
          <w:color w:val="auto"/>
        </w:rPr>
        <w:t>seprot.es</w:t>
      </w:r>
      <w:r>
        <w:rPr>
          <w:rFonts w:ascii="Arial" w:hAnsi="Arial" w:cs="Arial"/>
          <w:b/>
          <w:bCs/>
          <w:color w:val="000000"/>
        </w:rPr>
        <w:t>).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5908"/>
      </w:tblGrid>
      <w:tr w:rsidR="000B2222" w:rsidTr="000F3A26">
        <w:trPr>
          <w:trHeight w:hRule="exact" w:val="450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ind w:hanging="284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 xml:space="preserve">DATOS </w:t>
            </w:r>
            <w:r>
              <w:rPr>
                <w:rFonts w:ascii="Arial" w:hAnsi="Arial" w:cs="Arial"/>
                <w:b/>
                <w:bCs/>
                <w:color w:val="C00000"/>
              </w:rPr>
              <w:t>PERSONALES Y PROFESIONALES</w:t>
            </w:r>
          </w:p>
        </w:tc>
        <w:bookmarkStart w:id="0" w:name="_GoBack"/>
        <w:bookmarkEnd w:id="0"/>
      </w:tr>
      <w:tr w:rsidR="000B2222" w:rsidTr="000F3A26">
        <w:trPr>
          <w:trHeight w:hRule="exact" w:val="57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y apellidos</w:t>
            </w:r>
            <w:r>
              <w:rPr>
                <w:rStyle w:val="Ancladenotaalpie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3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DNI-NIF/Pasaporte: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71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Situación profesional: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Estudiante de doctorado [   ]       Postdoctoral [   ]</w:t>
            </w:r>
          </w:p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Plantilla (especificar) [   ]:</w:t>
            </w:r>
          </w:p>
        </w:tc>
      </w:tr>
      <w:tr w:rsidR="000B2222" w:rsidTr="000F3A26">
        <w:trPr>
          <w:trHeight w:hRule="exact" w:val="41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  <w:r w:rsidR="005409B5">
              <w:rPr>
                <w:rFonts w:ascii="Arial" w:hAnsi="Arial" w:cs="Arial"/>
                <w:bCs/>
                <w:vertAlign w:val="superscript"/>
              </w:rPr>
              <w:t>1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3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Departamento y Grupo: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9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</w:t>
            </w:r>
            <w:r w:rsidR="005409B5">
              <w:rPr>
                <w:rFonts w:ascii="Arial" w:hAnsi="Arial" w:cs="Arial"/>
                <w:bCs/>
                <w:vertAlign w:val="superscript"/>
              </w:rPr>
              <w:t>1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5409B5">
              <w:rPr>
                <w:rFonts w:ascii="Arial" w:hAnsi="Arial" w:cs="Arial"/>
                <w:bCs/>
                <w:vertAlign w:val="superscript"/>
              </w:rPr>
              <w:t>1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AA644F">
        <w:trPr>
          <w:trHeight w:hRule="exact" w:val="666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de investigación/</w:t>
            </w:r>
            <w:r w:rsidR="00DE003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interés: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79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deseo que esto</w:t>
            </w:r>
            <w:r w:rsidR="000F3A26">
              <w:rPr>
                <w:rFonts w:ascii="Arial" w:hAnsi="Arial" w:cs="Arial"/>
                <w:b/>
                <w:bCs/>
              </w:rPr>
              <w:t>s datos aparezcan en el Boletín</w:t>
            </w:r>
            <w:r>
              <w:rPr>
                <w:rFonts w:ascii="Arial" w:hAnsi="Arial" w:cs="Arial"/>
                <w:bCs/>
                <w:vertAlign w:val="superscript"/>
              </w:rPr>
              <w:t xml:space="preserve">1    </w:t>
            </w:r>
            <w:r>
              <w:rPr>
                <w:rFonts w:ascii="Arial" w:hAnsi="Arial" w:cs="Arial"/>
                <w:b/>
                <w:bCs/>
              </w:rPr>
              <w:t>[   ]</w:t>
            </w:r>
          </w:p>
        </w:tc>
      </w:tr>
      <w:tr w:rsidR="000B2222" w:rsidTr="000F3A26">
        <w:trPr>
          <w:trHeight w:hRule="exact" w:val="429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DE INSCRIPCIÓN</w:t>
            </w:r>
          </w:p>
        </w:tc>
      </w:tr>
      <w:tr w:rsidR="000B2222" w:rsidTr="000F3A26">
        <w:trPr>
          <w:trHeight w:hRule="exact" w:val="407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socio: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   ] Socio Ordinario     [   ] Socio Estudiante</w:t>
            </w:r>
          </w:p>
        </w:tc>
      </w:tr>
      <w:tr w:rsidR="000B2222" w:rsidTr="000F3A26">
        <w:trPr>
          <w:trHeight w:hRule="exact" w:val="65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0F3A2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Presentado por los</w:t>
            </w:r>
            <w:r w:rsidR="005409B5">
              <w:rPr>
                <w:rFonts w:ascii="Arial" w:hAnsi="Arial" w:cs="Arial"/>
                <w:b/>
                <w:bCs/>
              </w:rPr>
              <w:t xml:space="preserve"> socios de la </w:t>
            </w:r>
            <w:proofErr w:type="spellStart"/>
            <w:r w:rsidR="005409B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5409B5">
              <w:rPr>
                <w:rFonts w:ascii="Arial" w:hAnsi="Arial" w:cs="Arial"/>
                <w:b/>
                <w:bCs/>
              </w:rPr>
              <w:t>Prot</w:t>
            </w:r>
            <w:proofErr w:type="spellEnd"/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1058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Cuota de inscripción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   ] Cuota ordinaria de 40 Euros</w:t>
            </w:r>
          </w:p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[ </w:t>
            </w:r>
            <w:r w:rsidR="000F3A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] Cuota de estudiante de doctorado (adjuntar documentación acreditativa) de 20 Euros</w:t>
            </w:r>
          </w:p>
        </w:tc>
      </w:tr>
      <w:tr w:rsidR="000F3A26" w:rsidTr="000F3A26">
        <w:trPr>
          <w:trHeight w:hRule="exact" w:val="493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3A26" w:rsidRDefault="000F3A26" w:rsidP="000F3A26">
            <w:pPr>
              <w:spacing w:after="0"/>
              <w:jc w:val="both"/>
              <w:rPr>
                <w:rStyle w:val="Ancladenotaalpie"/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Forma de Pago </w:t>
            </w:r>
            <w:r>
              <w:rPr>
                <w:rStyle w:val="Ancladenotaalpie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F3A26" w:rsidRDefault="000F3A26" w:rsidP="000F3A2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   ]  Mediante domiciliación bancaria</w:t>
            </w:r>
          </w:p>
        </w:tc>
      </w:tr>
    </w:tbl>
    <w:p w:rsidR="000B2222" w:rsidRDefault="005409B5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ORDEN DE PAGO DE LA CUOTA ANUAL DE SOCIO DE LA</w:t>
      </w:r>
    </w:p>
    <w:p w:rsidR="000B2222" w:rsidRDefault="005409B5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SOCIEDAD ESPAÑOLA DE PROTEÓMICA (</w:t>
      </w:r>
      <w:proofErr w:type="spellStart"/>
      <w:r>
        <w:rPr>
          <w:rFonts w:ascii="Arial" w:hAnsi="Arial" w:cs="Arial"/>
          <w:color w:val="000000"/>
        </w:rPr>
        <w:t>SEProt</w:t>
      </w:r>
      <w:proofErr w:type="spellEnd"/>
      <w:r>
        <w:rPr>
          <w:rFonts w:ascii="Arial" w:hAnsi="Arial" w:cs="Arial"/>
          <w:color w:val="000000"/>
        </w:rPr>
        <w:t>)”</w:t>
      </w:r>
    </w:p>
    <w:p w:rsidR="000B2222" w:rsidRDefault="000B2222">
      <w:pPr>
        <w:rPr>
          <w:rFonts w:ascii="Arial" w:hAnsi="Arial" w:cs="Arial"/>
        </w:rPr>
      </w:pPr>
    </w:p>
    <w:p w:rsidR="000B2222" w:rsidRDefault="005409B5" w:rsidP="000F3A26">
      <w:pPr>
        <w:spacing w:line="360" w:lineRule="auto"/>
        <w:ind w:left="142" w:right="3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(Nombre completo) ---------------------------------, con DNI ------------------------, autorizo </w:t>
      </w:r>
      <w:r>
        <w:rPr>
          <w:rFonts w:ascii="Arial" w:hAnsi="Arial" w:cs="Arial"/>
        </w:rPr>
        <w:t xml:space="preserve">a cargar la cuota anual de socio de la “Sociedad Española de </w:t>
      </w:r>
      <w:proofErr w:type="spellStart"/>
      <w:r>
        <w:rPr>
          <w:rFonts w:ascii="Arial" w:hAnsi="Arial" w:cs="Arial"/>
        </w:rPr>
        <w:t>Proteómica</w:t>
      </w:r>
      <w:proofErr w:type="spellEnd"/>
      <w:r>
        <w:rPr>
          <w:rFonts w:ascii="Arial" w:hAnsi="Arial" w:cs="Arial"/>
        </w:rPr>
        <w:t>” a mi cuenta:</w:t>
      </w:r>
    </w:p>
    <w:p w:rsidR="000B2222" w:rsidRDefault="000B2222">
      <w:pPr>
        <w:spacing w:line="360" w:lineRule="auto"/>
        <w:ind w:left="63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Banco: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Oficina/Sucursal: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 postal: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Código de cuenta IBAN: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0B2222" w:rsidRDefault="000B2222" w:rsidP="000F3A26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B2222" w:rsidRDefault="000B222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B2222" w:rsidRDefault="000B2222">
      <w:pPr>
        <w:jc w:val="both"/>
        <w:rPr>
          <w:rFonts w:ascii="Arial" w:hAnsi="Arial" w:cs="Arial"/>
          <w:color w:val="000000"/>
        </w:rPr>
      </w:pPr>
    </w:p>
    <w:p w:rsidR="000B2222" w:rsidRDefault="005409B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</w:t>
      </w:r>
    </w:p>
    <w:p w:rsidR="000B2222" w:rsidRDefault="000B2222">
      <w:pPr>
        <w:jc w:val="center"/>
        <w:rPr>
          <w:rFonts w:ascii="Arial" w:hAnsi="Arial" w:cs="Arial"/>
          <w:color w:val="000000"/>
        </w:rPr>
      </w:pPr>
    </w:p>
    <w:p w:rsidR="000B2222" w:rsidRDefault="000B2222">
      <w:pPr>
        <w:jc w:val="center"/>
        <w:rPr>
          <w:rFonts w:ascii="Arial" w:hAnsi="Arial" w:cs="Arial"/>
          <w:color w:val="000000"/>
        </w:rPr>
      </w:pPr>
    </w:p>
    <w:p w:rsidR="000B2222" w:rsidRDefault="000B2222">
      <w:pPr>
        <w:jc w:val="center"/>
        <w:rPr>
          <w:rFonts w:ascii="Arial" w:hAnsi="Arial" w:cs="Arial"/>
          <w:color w:val="000000"/>
        </w:rPr>
      </w:pPr>
    </w:p>
    <w:p w:rsidR="000F3A26" w:rsidRDefault="000F3A26" w:rsidP="000F3A26">
      <w:pPr>
        <w:rPr>
          <w:rFonts w:ascii="Arial" w:hAnsi="Arial" w:cs="Arial"/>
          <w:color w:val="000000"/>
        </w:rPr>
      </w:pPr>
    </w:p>
    <w:p w:rsidR="000B2222" w:rsidRDefault="005409B5" w:rsidP="000F3A26">
      <w:pPr>
        <w:ind w:left="1415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Firmado:</w:t>
      </w:r>
    </w:p>
    <w:p w:rsidR="000B2222" w:rsidRDefault="000B2222">
      <w:pPr>
        <w:jc w:val="both"/>
        <w:rPr>
          <w:rFonts w:ascii="Arial" w:hAnsi="Arial" w:cs="Arial"/>
          <w:b/>
          <w:bCs/>
        </w:rPr>
      </w:pPr>
    </w:p>
    <w:p w:rsidR="000B2222" w:rsidRDefault="000B2222">
      <w:pPr>
        <w:jc w:val="both"/>
        <w:rPr>
          <w:rFonts w:ascii="Arial" w:hAnsi="Arial" w:cs="Arial"/>
          <w:b/>
          <w:bCs/>
        </w:rPr>
      </w:pPr>
    </w:p>
    <w:p w:rsidR="000B2222" w:rsidRDefault="000B2222">
      <w:pPr>
        <w:jc w:val="both"/>
        <w:rPr>
          <w:rFonts w:ascii="Arial" w:hAnsi="Arial" w:cs="Arial"/>
          <w:b/>
          <w:bCs/>
        </w:rPr>
      </w:pPr>
    </w:p>
    <w:p w:rsidR="000B2222" w:rsidRDefault="000B2222">
      <w:pPr>
        <w:jc w:val="both"/>
        <w:rPr>
          <w:rFonts w:ascii="Arial" w:hAnsi="Arial" w:cs="Arial"/>
        </w:rPr>
      </w:pPr>
    </w:p>
    <w:p w:rsidR="000B2222" w:rsidRDefault="000B2222">
      <w:pPr>
        <w:jc w:val="both"/>
        <w:rPr>
          <w:rFonts w:ascii="Arial" w:hAnsi="Arial" w:cs="Arial"/>
          <w:sz w:val="22"/>
          <w:szCs w:val="22"/>
        </w:rPr>
      </w:pPr>
    </w:p>
    <w:p w:rsidR="000B2222" w:rsidRDefault="000B2222">
      <w:pPr>
        <w:rPr>
          <w:rFonts w:ascii="Arial" w:hAnsi="Arial" w:cs="Arial"/>
        </w:rPr>
      </w:pPr>
    </w:p>
    <w:p w:rsidR="000B2222" w:rsidRDefault="000B2222"/>
    <w:sectPr w:rsidR="000B2222" w:rsidSect="00DE0035">
      <w:headerReference w:type="default" r:id="rId9"/>
      <w:footerReference w:type="default" r:id="rId10"/>
      <w:pgSz w:w="11906" w:h="16838"/>
      <w:pgMar w:top="1440" w:right="1077" w:bottom="1440" w:left="1418" w:header="567" w:footer="14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09B5">
      <w:pPr>
        <w:spacing w:after="0" w:line="240" w:lineRule="auto"/>
      </w:pPr>
      <w:r>
        <w:separator/>
      </w:r>
    </w:p>
  </w:endnote>
  <w:endnote w:type="continuationSeparator" w:id="0">
    <w:p w:rsidR="00000000" w:rsidRDefault="0054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41080"/>
      <w:docPartObj>
        <w:docPartGallery w:val="Page Numbers (Bottom of Page)"/>
        <w:docPartUnique/>
      </w:docPartObj>
    </w:sdtPr>
    <w:sdtContent>
      <w:p w:rsidR="00DE0035" w:rsidRDefault="00DE0035">
        <w:pPr>
          <w:pStyle w:val="Piedepgina"/>
          <w:jc w:val="center"/>
        </w:pPr>
        <w:r w:rsidRPr="00DE0035">
          <w:rPr>
            <w:rFonts w:ascii="Arial" w:hAnsi="Arial" w:cs="Arial"/>
            <w:sz w:val="20"/>
            <w:szCs w:val="20"/>
          </w:rPr>
          <w:fldChar w:fldCharType="begin"/>
        </w:r>
        <w:r w:rsidRPr="00DE0035">
          <w:rPr>
            <w:rFonts w:ascii="Arial" w:hAnsi="Arial" w:cs="Arial"/>
            <w:sz w:val="20"/>
            <w:szCs w:val="20"/>
          </w:rPr>
          <w:instrText>PAGE   \* MERGEFORMAT</w:instrText>
        </w:r>
        <w:r w:rsidRPr="00DE0035">
          <w:rPr>
            <w:rFonts w:ascii="Arial" w:hAnsi="Arial" w:cs="Arial"/>
            <w:sz w:val="20"/>
            <w:szCs w:val="20"/>
          </w:rPr>
          <w:fldChar w:fldCharType="separate"/>
        </w:r>
        <w:r w:rsidR="005409B5">
          <w:rPr>
            <w:rFonts w:ascii="Arial" w:hAnsi="Arial" w:cs="Arial"/>
            <w:noProof/>
            <w:sz w:val="20"/>
            <w:szCs w:val="20"/>
          </w:rPr>
          <w:t>2</w:t>
        </w:r>
        <w:r w:rsidRPr="00DE003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22" w:rsidRDefault="005409B5">
      <w:r>
        <w:separator/>
      </w:r>
    </w:p>
  </w:footnote>
  <w:footnote w:type="continuationSeparator" w:id="0">
    <w:p w:rsidR="000B2222" w:rsidRDefault="005409B5">
      <w:r>
        <w:continuationSeparator/>
      </w:r>
    </w:p>
  </w:footnote>
  <w:footnote w:id="1">
    <w:p w:rsidR="000B2222" w:rsidRDefault="005409B5" w:rsidP="00DE0035">
      <w:pPr>
        <w:pStyle w:val="Textonotapie"/>
        <w:ind w:right="55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Style w:val="Refdenotaalpie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Estos datos se incluirán en el Directorio de Socios de la </w:t>
      </w:r>
      <w:proofErr w:type="spellStart"/>
      <w:r>
        <w:rPr>
          <w:rFonts w:ascii="Arial" w:hAnsi="Arial" w:cs="Arial"/>
          <w:sz w:val="18"/>
          <w:szCs w:val="18"/>
        </w:rPr>
        <w:t>SEProt</w:t>
      </w:r>
      <w:proofErr w:type="spellEnd"/>
      <w:r>
        <w:rPr>
          <w:rFonts w:ascii="Arial" w:hAnsi="Arial" w:cs="Arial"/>
          <w:sz w:val="18"/>
          <w:szCs w:val="18"/>
        </w:rPr>
        <w:t xml:space="preserve">, que se publicará periódicamente en el Boletín de la Sociedad Española de </w:t>
      </w:r>
      <w:proofErr w:type="spellStart"/>
      <w:r>
        <w:rPr>
          <w:rFonts w:ascii="Arial" w:hAnsi="Arial" w:cs="Arial"/>
          <w:sz w:val="18"/>
          <w:szCs w:val="18"/>
        </w:rPr>
        <w:t>Proteómica</w:t>
      </w:r>
      <w:proofErr w:type="spellEnd"/>
      <w:r>
        <w:rPr>
          <w:rFonts w:ascii="Arial" w:hAnsi="Arial" w:cs="Arial"/>
          <w:sz w:val="18"/>
          <w:szCs w:val="18"/>
        </w:rPr>
        <w:t xml:space="preserve">. Si </w:t>
      </w:r>
      <w:r>
        <w:rPr>
          <w:rFonts w:ascii="Arial" w:hAnsi="Arial" w:cs="Arial"/>
          <w:b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es tu deseo que tus datos aparezcan en dicho Boletín, marca con una X el campo indicado.</w:t>
      </w:r>
    </w:p>
  </w:footnote>
  <w:footnote w:id="2">
    <w:p w:rsidR="000F3A26" w:rsidRDefault="000F3A26">
      <w:pPr>
        <w:pStyle w:val="Textonotapie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Style w:val="Refdenotaalpie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El procedimiento normal de abono de la cuota anual será la domiciliación bancaria. Sólo en casos excepcionales y justificados, se considerará la posibilidad de pago mediante talón bancario.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35" w:rsidRPr="00DE0035" w:rsidRDefault="00DE0035" w:rsidP="00DE0035">
    <w:pPr>
      <w:pStyle w:val="Encabezado"/>
      <w:ind w:right="360"/>
      <w:jc w:val="center"/>
      <w:rPr>
        <w:i/>
        <w:sz w:val="20"/>
        <w:szCs w:val="20"/>
      </w:rPr>
    </w:pPr>
    <w:r w:rsidRPr="00DE0035">
      <w:rPr>
        <w:i/>
        <w:color w:val="808080"/>
        <w:sz w:val="20"/>
        <w:szCs w:val="20"/>
      </w:rPr>
      <w:t xml:space="preserve">Boletín de inscripción a la Sociedad Española de </w:t>
    </w:r>
    <w:proofErr w:type="spellStart"/>
    <w:r w:rsidRPr="00DE0035">
      <w:rPr>
        <w:i/>
        <w:color w:val="808080"/>
        <w:sz w:val="20"/>
        <w:szCs w:val="20"/>
      </w:rPr>
      <w:t>Proteómica</w:t>
    </w:r>
    <w:proofErr w:type="spellEnd"/>
    <w:r w:rsidRPr="00DE0035">
      <w:rPr>
        <w:i/>
        <w:color w:val="808080"/>
        <w:sz w:val="20"/>
        <w:szCs w:val="20"/>
      </w:rPr>
      <w:t xml:space="preserve"> como Socio </w:t>
    </w:r>
    <w:r w:rsidR="00885F27">
      <w:rPr>
        <w:i/>
        <w:color w:val="808080"/>
        <w:sz w:val="20"/>
        <w:szCs w:val="20"/>
      </w:rPr>
      <w:t>O</w:t>
    </w:r>
    <w:r w:rsidRPr="00DE0035">
      <w:rPr>
        <w:i/>
        <w:color w:val="808080"/>
        <w:sz w:val="20"/>
        <w:szCs w:val="20"/>
      </w:rPr>
      <w:t>rdinario/Socio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2"/>
    <w:rsid w:val="000B2222"/>
    <w:rsid w:val="000F3A26"/>
    <w:rsid w:val="005409B5"/>
    <w:rsid w:val="005B203C"/>
    <w:rsid w:val="00885F27"/>
    <w:rsid w:val="00AA644F"/>
    <w:rsid w:val="00D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1EDC40-F55D-448E-9ECA-AB1838E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E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ESPAÑOLA DE PROTEÓMICA – BOLETÍN DE INSCRIPCIÓN</vt:lpstr>
    </vt:vector>
  </TitlesOfParts>
  <Company>Consellería de Sanidade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PROTEÓMICA – BOLETÍN DE INSCRIPCIÓN</dc:title>
  <dc:creator>jesus</dc:creator>
  <cp:lastModifiedBy>Ruiz Romero, Cristina</cp:lastModifiedBy>
  <cp:revision>6</cp:revision>
  <cp:lastPrinted>2006-07-11T10:24:00Z</cp:lastPrinted>
  <dcterms:created xsi:type="dcterms:W3CDTF">2019-02-25T11:32:00Z</dcterms:created>
  <dcterms:modified xsi:type="dcterms:W3CDTF">2019-02-25T11:42:00Z</dcterms:modified>
</cp:coreProperties>
</file>